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341AA" w14:textId="187ACA61" w:rsidR="00F4512A" w:rsidRPr="00CF375D" w:rsidRDefault="00D93712" w:rsidP="00D93712">
      <w:pPr>
        <w:spacing w:after="0" w:line="240" w:lineRule="auto"/>
        <w:ind w:left="-142" w:right="0" w:firstLine="709"/>
        <w:rPr>
          <w:b/>
          <w:bCs/>
          <w:sz w:val="26"/>
          <w:szCs w:val="26"/>
        </w:rPr>
      </w:pPr>
      <w:r>
        <w:rPr>
          <w:noProof/>
        </w:rPr>
        <w:drawing>
          <wp:inline distT="0" distB="0" distL="0" distR="0" wp14:anchorId="644BE569" wp14:editId="701EC0FF">
            <wp:extent cx="6401435" cy="9544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01435" cy="954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6"/>
          <w:szCs w:val="26"/>
        </w:rPr>
        <w:t xml:space="preserve">     </w:t>
      </w:r>
      <w:r>
        <w:rPr>
          <w:b/>
          <w:bCs/>
          <w:sz w:val="26"/>
          <w:szCs w:val="26"/>
        </w:rPr>
        <w:lastRenderedPageBreak/>
        <w:t xml:space="preserve">                                         </w:t>
      </w:r>
      <w:r w:rsidR="00440BBC">
        <w:rPr>
          <w:b/>
          <w:bCs/>
          <w:sz w:val="26"/>
          <w:szCs w:val="26"/>
        </w:rPr>
        <w:t xml:space="preserve">1. </w:t>
      </w:r>
      <w:r w:rsidR="002006A5" w:rsidRPr="00CF375D">
        <w:rPr>
          <w:b/>
          <w:bCs/>
          <w:sz w:val="26"/>
          <w:szCs w:val="26"/>
        </w:rPr>
        <w:t xml:space="preserve">Общие положения  </w:t>
      </w:r>
    </w:p>
    <w:p w14:paraId="492ACF67" w14:textId="45CCA4E6" w:rsidR="00F4512A" w:rsidRPr="00CF375D" w:rsidRDefault="002006A5" w:rsidP="00CF375D">
      <w:p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1.1. Настоящее положение об электронной информационно-образовательной среде (далее – Положение) муниципального </w:t>
      </w:r>
      <w:r w:rsidR="00293306" w:rsidRPr="00CF375D">
        <w:rPr>
          <w:sz w:val="26"/>
          <w:szCs w:val="26"/>
        </w:rPr>
        <w:t>бюджетного</w:t>
      </w:r>
      <w:r w:rsidRPr="00CF375D">
        <w:rPr>
          <w:rFonts w:ascii="Calibri" w:eastAsia="Calibri" w:hAnsi="Calibri" w:cs="Calibri"/>
          <w:sz w:val="26"/>
          <w:szCs w:val="26"/>
        </w:rPr>
        <w:t xml:space="preserve"> </w:t>
      </w:r>
      <w:r w:rsidRPr="00CF375D">
        <w:rPr>
          <w:sz w:val="26"/>
          <w:szCs w:val="26"/>
        </w:rPr>
        <w:t>общеобразовательного учреждения «</w:t>
      </w:r>
      <w:r w:rsidR="00293306" w:rsidRPr="00CF375D">
        <w:rPr>
          <w:sz w:val="26"/>
          <w:szCs w:val="26"/>
        </w:rPr>
        <w:t>Средняя общеобразовательная школа № 39</w:t>
      </w:r>
      <w:r w:rsidRPr="00CF375D">
        <w:rPr>
          <w:sz w:val="26"/>
          <w:szCs w:val="26"/>
        </w:rPr>
        <w:t xml:space="preserve">» (далее – </w:t>
      </w:r>
      <w:r w:rsidR="00293306" w:rsidRPr="00CF375D">
        <w:rPr>
          <w:sz w:val="26"/>
          <w:szCs w:val="26"/>
        </w:rPr>
        <w:t>Школа</w:t>
      </w:r>
      <w:r w:rsidRPr="00CF375D">
        <w:rPr>
          <w:sz w:val="26"/>
          <w:szCs w:val="26"/>
        </w:rPr>
        <w:t xml:space="preserve">):  </w:t>
      </w:r>
    </w:p>
    <w:p w14:paraId="0A63888D" w14:textId="56E7AB54" w:rsidR="00F4512A" w:rsidRPr="00CF375D" w:rsidRDefault="002006A5" w:rsidP="00CF375D">
      <w:pPr>
        <w:numPr>
          <w:ilvl w:val="0"/>
          <w:numId w:val="1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устанавливает назначение и составные элементы электронной информационно-образовательной среды (далее – ЭИОС) </w:t>
      </w:r>
      <w:r w:rsidR="00293306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;  </w:t>
      </w:r>
    </w:p>
    <w:p w14:paraId="187A2510" w14:textId="49927B2E" w:rsidR="00F4512A" w:rsidRPr="00CF375D" w:rsidRDefault="002006A5" w:rsidP="00CF375D">
      <w:pPr>
        <w:numPr>
          <w:ilvl w:val="0"/>
          <w:numId w:val="1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устанавливает требования к функционированию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;  </w:t>
      </w:r>
    </w:p>
    <w:p w14:paraId="2F597559" w14:textId="68C27678" w:rsidR="00F4512A" w:rsidRPr="00CF375D" w:rsidRDefault="002006A5" w:rsidP="00CF375D">
      <w:pPr>
        <w:numPr>
          <w:ilvl w:val="0"/>
          <w:numId w:val="1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регулирует порядок и формы доступа к ресурсам, системам и </w:t>
      </w:r>
      <w:proofErr w:type="spellStart"/>
      <w:r w:rsidRPr="00CF375D">
        <w:rPr>
          <w:sz w:val="26"/>
          <w:szCs w:val="26"/>
        </w:rPr>
        <w:t>вебсервисам</w:t>
      </w:r>
      <w:proofErr w:type="spellEnd"/>
      <w:r w:rsidRPr="00CF375D">
        <w:rPr>
          <w:sz w:val="26"/>
          <w:szCs w:val="26"/>
        </w:rPr>
        <w:t xml:space="preserve"> ЭИОС </w:t>
      </w:r>
      <w:r w:rsidR="00293306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;  </w:t>
      </w:r>
    </w:p>
    <w:p w14:paraId="15F7990C" w14:textId="0E536063" w:rsidR="00F4512A" w:rsidRPr="00CF375D" w:rsidRDefault="002006A5" w:rsidP="00CF375D">
      <w:pPr>
        <w:numPr>
          <w:ilvl w:val="0"/>
          <w:numId w:val="1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определяет права и ответственность пользователей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.  </w:t>
      </w:r>
    </w:p>
    <w:p w14:paraId="56B7204C" w14:textId="77777777" w:rsidR="00F4512A" w:rsidRPr="00CF375D" w:rsidRDefault="002006A5" w:rsidP="00CF375D">
      <w:p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1.2. Положение разработано в соответствии с:  </w:t>
      </w:r>
    </w:p>
    <w:p w14:paraId="37B5302B" w14:textId="4158BEDC" w:rsidR="00F4512A" w:rsidRPr="00CF375D" w:rsidRDefault="002006A5" w:rsidP="00CF375D">
      <w:pPr>
        <w:numPr>
          <w:ilvl w:val="0"/>
          <w:numId w:val="1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Федеральным законом «Об образовании в Российской Федерации» от 29.12.2012 г. 273-Ф3;  </w:t>
      </w:r>
    </w:p>
    <w:p w14:paraId="210F22DE" w14:textId="24C33504" w:rsidR="00F4512A" w:rsidRPr="00CF375D" w:rsidRDefault="002006A5" w:rsidP="00CF375D">
      <w:pPr>
        <w:numPr>
          <w:ilvl w:val="0"/>
          <w:numId w:val="1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Федеральным законом «Об информации, информационных технологиях и о защите информации» от 27.07.2006 г. № 149-ФЗ;  </w:t>
      </w:r>
    </w:p>
    <w:p w14:paraId="5CB963CE" w14:textId="77777777" w:rsidR="00F4512A" w:rsidRPr="00CF375D" w:rsidRDefault="002006A5" w:rsidP="00CF375D">
      <w:pPr>
        <w:numPr>
          <w:ilvl w:val="0"/>
          <w:numId w:val="1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Федеральным законом «О персональных данных» от 27.07.2006 г. № 152-ФЗ;  </w:t>
      </w:r>
    </w:p>
    <w:p w14:paraId="4F36C8C6" w14:textId="77777777" w:rsidR="00F4512A" w:rsidRPr="00CF375D" w:rsidRDefault="002006A5" w:rsidP="00CF375D">
      <w:pPr>
        <w:numPr>
          <w:ilvl w:val="0"/>
          <w:numId w:val="1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Федеральным законом «О внесении изменений в Федеральный закон «О персональных данных» от 25.07.2011 г. № 261-ФЗ;  </w:t>
      </w:r>
    </w:p>
    <w:p w14:paraId="03C14633" w14:textId="77777777" w:rsidR="00F4512A" w:rsidRPr="00CF375D" w:rsidRDefault="002006A5" w:rsidP="00CF375D">
      <w:pPr>
        <w:numPr>
          <w:ilvl w:val="0"/>
          <w:numId w:val="1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Приказом Министерства образования и науки Российской Федерации от 23 августа 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 </w:t>
      </w:r>
    </w:p>
    <w:p w14:paraId="53F1C5E8" w14:textId="14ABE723" w:rsidR="00F4512A" w:rsidRPr="00CF375D" w:rsidRDefault="002006A5" w:rsidP="00CF375D">
      <w:pPr>
        <w:numPr>
          <w:ilvl w:val="0"/>
          <w:numId w:val="1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Федеральными государственными образовательными стандартами;  </w:t>
      </w:r>
    </w:p>
    <w:p w14:paraId="7D422A8C" w14:textId="1989A125" w:rsidR="00F4512A" w:rsidRPr="00CF375D" w:rsidRDefault="002006A5" w:rsidP="00CF375D">
      <w:pPr>
        <w:numPr>
          <w:ilvl w:val="0"/>
          <w:numId w:val="1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Уставом </w:t>
      </w:r>
      <w:r w:rsidR="00293306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;  </w:t>
      </w:r>
    </w:p>
    <w:p w14:paraId="6E6731D2" w14:textId="715AD0BA" w:rsidR="00F4512A" w:rsidRPr="00CF375D" w:rsidRDefault="002006A5" w:rsidP="00CF375D">
      <w:pPr>
        <w:numPr>
          <w:ilvl w:val="0"/>
          <w:numId w:val="1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локальными нормативными актами </w:t>
      </w:r>
      <w:r w:rsidR="00293306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.  </w:t>
      </w:r>
    </w:p>
    <w:p w14:paraId="07EF33F6" w14:textId="65A73064" w:rsidR="00F4512A" w:rsidRPr="00CF375D" w:rsidRDefault="002006A5" w:rsidP="00CF375D">
      <w:pPr>
        <w:numPr>
          <w:ilvl w:val="1"/>
          <w:numId w:val="2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Электронная информационно-образовательная среда </w:t>
      </w:r>
      <w:r w:rsidR="00293306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(ЭИОС) – информационно-образовательное пространство, </w:t>
      </w:r>
      <w:proofErr w:type="spellStart"/>
      <w:r w:rsidRPr="00CF375D">
        <w:rPr>
          <w:sz w:val="26"/>
          <w:szCs w:val="26"/>
        </w:rPr>
        <w:t>системноорганизованная</w:t>
      </w:r>
      <w:proofErr w:type="spellEnd"/>
      <w:r w:rsidRPr="00CF375D">
        <w:rPr>
          <w:sz w:val="26"/>
          <w:szCs w:val="26"/>
        </w:rPr>
        <w:t xml:space="preserve"> совокупность информационного, технического и </w:t>
      </w:r>
      <w:proofErr w:type="spellStart"/>
      <w:r w:rsidRPr="00CF375D">
        <w:rPr>
          <w:sz w:val="26"/>
          <w:szCs w:val="26"/>
        </w:rPr>
        <w:t>учебно­методического</w:t>
      </w:r>
      <w:proofErr w:type="spellEnd"/>
      <w:r w:rsidRPr="00CF375D">
        <w:rPr>
          <w:sz w:val="26"/>
          <w:szCs w:val="26"/>
        </w:rPr>
        <w:t xml:space="preserve"> обеспечения, представленного в электронной форме и включающего в себя электронные информационные ресурсы, электронные образовательные ресурсы, совокупность информационных технологий, телекоммуникационных технологий, соответствующих технологических средств и обеспечивающего освоение обучающимися образовательных программ в полном объеме независимо от места нахождения обучающихся.  </w:t>
      </w:r>
    </w:p>
    <w:p w14:paraId="7EA922C7" w14:textId="1165223B" w:rsidR="00F4512A" w:rsidRPr="00CF375D" w:rsidRDefault="002006A5" w:rsidP="00CF375D">
      <w:pPr>
        <w:numPr>
          <w:ilvl w:val="1"/>
          <w:numId w:val="2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Назначение ЭИОС – обеспечение информационной открытости </w:t>
      </w:r>
      <w:r w:rsidR="00293306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в соответствии с требованиями действующего законодательства Российской Федерации в сфере образования, организация образовательной деятельности </w:t>
      </w:r>
      <w:r w:rsidR="00293306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и обеспечение доступа обучающихся и педагогических работников к информационно-образовательным ресурсам ЭИОС.  </w:t>
      </w:r>
    </w:p>
    <w:p w14:paraId="39A83842" w14:textId="77777777" w:rsidR="00F4512A" w:rsidRPr="00440BBC" w:rsidRDefault="002006A5" w:rsidP="00CF375D">
      <w:pPr>
        <w:numPr>
          <w:ilvl w:val="0"/>
          <w:numId w:val="3"/>
        </w:numPr>
        <w:spacing w:after="0" w:line="240" w:lineRule="auto"/>
        <w:ind w:left="0" w:right="0" w:firstLine="709"/>
        <w:rPr>
          <w:b/>
          <w:bCs/>
          <w:sz w:val="26"/>
          <w:szCs w:val="26"/>
        </w:rPr>
      </w:pPr>
      <w:r w:rsidRPr="00440BBC">
        <w:rPr>
          <w:b/>
          <w:bCs/>
          <w:sz w:val="26"/>
          <w:szCs w:val="26"/>
        </w:rPr>
        <w:t xml:space="preserve">Цель и задачи  </w:t>
      </w:r>
    </w:p>
    <w:p w14:paraId="05832182" w14:textId="55AFE86D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Целью формирования ЭИОС </w:t>
      </w:r>
      <w:r w:rsidR="00293306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является информационное и методическое обеспечение образовательного процесса в соответствии с требованиями к реализации образовательных программ.  </w:t>
      </w:r>
    </w:p>
    <w:p w14:paraId="12A9306D" w14:textId="77777777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Основные задачи:  </w:t>
      </w:r>
    </w:p>
    <w:p w14:paraId="7FB381E9" w14:textId="77777777" w:rsidR="00F4512A" w:rsidRPr="00CF375D" w:rsidRDefault="002006A5" w:rsidP="00CF375D">
      <w:pPr>
        <w:numPr>
          <w:ilvl w:val="4"/>
          <w:numId w:val="9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создание на основе современных информационных технологий единого образовательного и коммуникативного пространства;  </w:t>
      </w:r>
    </w:p>
    <w:p w14:paraId="248BD051" w14:textId="099AB865" w:rsidR="00F4512A" w:rsidRPr="00CF375D" w:rsidRDefault="002006A5" w:rsidP="00CF375D">
      <w:pPr>
        <w:numPr>
          <w:ilvl w:val="4"/>
          <w:numId w:val="9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lastRenderedPageBreak/>
        <w:t xml:space="preserve">обеспечение доступа обучающегося из любой точки, в которой имеется доступ к информационно-телекоммуникационной сети «Интернет», как на территории </w:t>
      </w:r>
      <w:r w:rsidR="00293306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, так и вне его к электронным образовательным ресурсам, указанным в рабочих программах;  </w:t>
      </w:r>
    </w:p>
    <w:p w14:paraId="22C372E4" w14:textId="77777777" w:rsidR="00F4512A" w:rsidRPr="00CF375D" w:rsidRDefault="002006A5" w:rsidP="00CF375D">
      <w:pPr>
        <w:numPr>
          <w:ilvl w:val="4"/>
          <w:numId w:val="9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фиксация хода образовательного процесса, результатов промежуточной аттестации и результатов освоения основной </w:t>
      </w:r>
    </w:p>
    <w:p w14:paraId="3F1B68E6" w14:textId="77777777" w:rsidR="00F4512A" w:rsidRPr="00CF375D" w:rsidRDefault="002006A5" w:rsidP="00CF375D">
      <w:p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образовательной программы;  </w:t>
      </w:r>
    </w:p>
    <w:p w14:paraId="199411C1" w14:textId="77777777" w:rsidR="00F4512A" w:rsidRPr="00CF375D" w:rsidRDefault="002006A5" w:rsidP="00CF375D">
      <w:pPr>
        <w:numPr>
          <w:ilvl w:val="4"/>
          <w:numId w:val="9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проведение всех видов занятий, процедур оценки результатов обучения, реализация которых предусмотрена с применением электронного обучения, дистанционных образовательных технологий;  </w:t>
      </w:r>
    </w:p>
    <w:p w14:paraId="6079D68E" w14:textId="77777777" w:rsidR="00F4512A" w:rsidRPr="00CF375D" w:rsidRDefault="002006A5" w:rsidP="00CF375D">
      <w:pPr>
        <w:numPr>
          <w:ilvl w:val="4"/>
          <w:numId w:val="9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формирование электронного портфолио обучающегося, в том числе сохранение работ обучающегося, рецензий и оценок на эти работы со стороны любых участников образовательного процесса;  </w:t>
      </w:r>
    </w:p>
    <w:p w14:paraId="3D28DD54" w14:textId="77777777" w:rsidR="00F4512A" w:rsidRPr="00CF375D" w:rsidRDefault="002006A5" w:rsidP="00CF375D">
      <w:pPr>
        <w:numPr>
          <w:ilvl w:val="4"/>
          <w:numId w:val="9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создание условий для организации взаимодействия между участниками образовательного процесса, в том числе синхронного и (или) асинхронного посредством сети «Интернет».  </w:t>
      </w:r>
    </w:p>
    <w:p w14:paraId="63BFADE4" w14:textId="77777777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Основные принципы функционирования:  </w:t>
      </w:r>
    </w:p>
    <w:p w14:paraId="4B7EDD84" w14:textId="77777777" w:rsidR="00F4512A" w:rsidRPr="00CF375D" w:rsidRDefault="002006A5" w:rsidP="00CF375D">
      <w:pPr>
        <w:numPr>
          <w:ilvl w:val="4"/>
          <w:numId w:val="6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доступность и открытость;  </w:t>
      </w:r>
    </w:p>
    <w:p w14:paraId="5D04FB0D" w14:textId="77777777" w:rsidR="00F4512A" w:rsidRPr="00CF375D" w:rsidRDefault="002006A5" w:rsidP="00CF375D">
      <w:pPr>
        <w:numPr>
          <w:ilvl w:val="4"/>
          <w:numId w:val="6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комплексность построения;  </w:t>
      </w:r>
    </w:p>
    <w:p w14:paraId="2320035B" w14:textId="77777777" w:rsidR="00F4512A" w:rsidRPr="00CF375D" w:rsidRDefault="002006A5" w:rsidP="00CF375D">
      <w:pPr>
        <w:numPr>
          <w:ilvl w:val="4"/>
          <w:numId w:val="6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ориентированность на пользователя;  </w:t>
      </w:r>
    </w:p>
    <w:p w14:paraId="1E2D8789" w14:textId="77777777" w:rsidR="00F4512A" w:rsidRPr="00CF375D" w:rsidRDefault="002006A5" w:rsidP="00CF375D">
      <w:pPr>
        <w:numPr>
          <w:ilvl w:val="4"/>
          <w:numId w:val="6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системность;  </w:t>
      </w:r>
    </w:p>
    <w:p w14:paraId="53B56590" w14:textId="77777777" w:rsidR="00F4512A" w:rsidRPr="00CF375D" w:rsidRDefault="002006A5" w:rsidP="00CF375D">
      <w:pPr>
        <w:numPr>
          <w:ilvl w:val="4"/>
          <w:numId w:val="6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многофункциональность.  </w:t>
      </w:r>
    </w:p>
    <w:p w14:paraId="71063A7F" w14:textId="77777777" w:rsidR="00F4512A" w:rsidRPr="00440BBC" w:rsidRDefault="002006A5" w:rsidP="00CF375D">
      <w:pPr>
        <w:numPr>
          <w:ilvl w:val="0"/>
          <w:numId w:val="3"/>
        </w:numPr>
        <w:spacing w:after="0" w:line="240" w:lineRule="auto"/>
        <w:ind w:left="0" w:right="0" w:firstLine="709"/>
        <w:rPr>
          <w:b/>
          <w:bCs/>
          <w:sz w:val="26"/>
          <w:szCs w:val="26"/>
        </w:rPr>
      </w:pPr>
      <w:r w:rsidRPr="00440BBC">
        <w:rPr>
          <w:b/>
          <w:bCs/>
          <w:sz w:val="26"/>
          <w:szCs w:val="26"/>
        </w:rPr>
        <w:t xml:space="preserve">Формирование и функционирование  </w:t>
      </w:r>
    </w:p>
    <w:p w14:paraId="16FF1DA4" w14:textId="77777777" w:rsidR="00F4512A" w:rsidRPr="00CF375D" w:rsidRDefault="002006A5" w:rsidP="00CF375D">
      <w:pPr>
        <w:numPr>
          <w:ilvl w:val="1"/>
          <w:numId w:val="8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ЭИОС и отдельные ее элементы соответствуют действующему законодательству Российской Федерации.  </w:t>
      </w:r>
    </w:p>
    <w:p w14:paraId="5420C7A9" w14:textId="42396C6F" w:rsidR="00F4512A" w:rsidRPr="00CF375D" w:rsidRDefault="002006A5" w:rsidP="00CF375D">
      <w:pPr>
        <w:numPr>
          <w:ilvl w:val="1"/>
          <w:numId w:val="8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>Функционирование электронной информационно</w:t>
      </w:r>
      <w:r w:rsidR="00293306" w:rsidRPr="00CF375D">
        <w:rPr>
          <w:sz w:val="26"/>
          <w:szCs w:val="26"/>
        </w:rPr>
        <w:t>-</w:t>
      </w:r>
      <w:r w:rsidRPr="00CF375D">
        <w:rPr>
          <w:sz w:val="26"/>
          <w:szCs w:val="26"/>
        </w:rPr>
        <w:t xml:space="preserve">образовательной среды </w:t>
      </w:r>
      <w:r w:rsidR="00293306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обеспечивается соответствующими средствами информационно- коммуникационных технологий и квалификацией работников, ее использующих и поддерживающих (далее – пользователи):  </w:t>
      </w:r>
    </w:p>
    <w:p w14:paraId="0898893F" w14:textId="77777777" w:rsidR="00F4512A" w:rsidRPr="00CF375D" w:rsidRDefault="002006A5" w:rsidP="00CF375D">
      <w:pPr>
        <w:numPr>
          <w:ilvl w:val="4"/>
          <w:numId w:val="7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обучающиеся: наличие базовых навыков работы с компьютером, ознакомление с порядком доступа к отдельным элементам ЭИОС;  </w:t>
      </w:r>
    </w:p>
    <w:p w14:paraId="5ED5EA1C" w14:textId="77777777" w:rsidR="00F4512A" w:rsidRPr="00CF375D" w:rsidRDefault="002006A5" w:rsidP="00CF375D">
      <w:pPr>
        <w:numPr>
          <w:ilvl w:val="4"/>
          <w:numId w:val="7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работники (педагогические работники, административно­ управленческий и учебно-вспомогательный персонал): наличие базовых навыков работы с компьютером, прохождение курсов повышения квалификации и обучающих семинаров соответствующей направленности с целью приобретения и развития компетенций, необходимых для работы с модулями ЭИОС.  </w:t>
      </w:r>
    </w:p>
    <w:p w14:paraId="4F83252A" w14:textId="4B93057C" w:rsidR="00F4512A" w:rsidRPr="00CF375D" w:rsidRDefault="002006A5" w:rsidP="00CF375D">
      <w:pPr>
        <w:numPr>
          <w:ilvl w:val="1"/>
          <w:numId w:val="5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Порядок доступа к элементам ЭИОС регулируется соответствующими локальными актами </w:t>
      </w:r>
      <w:r w:rsidR="00293306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.  </w:t>
      </w:r>
    </w:p>
    <w:p w14:paraId="753592CC" w14:textId="77777777" w:rsidR="00F4512A" w:rsidRPr="00CF375D" w:rsidRDefault="002006A5" w:rsidP="00CF375D">
      <w:pPr>
        <w:numPr>
          <w:ilvl w:val="1"/>
          <w:numId w:val="5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ЭИОС формируется на основе отдельных модулей (элементов), входящих в ее состав.  </w:t>
      </w:r>
    </w:p>
    <w:p w14:paraId="234D9472" w14:textId="77777777" w:rsidR="00F4512A" w:rsidRPr="00CF375D" w:rsidRDefault="002006A5" w:rsidP="00CF375D">
      <w:pPr>
        <w:numPr>
          <w:ilvl w:val="1"/>
          <w:numId w:val="5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Информационное наполнение ЭИОС определяется потребностями пользователей и осуществляется в порядке, установленном соответствующими локальными нормативными актами.  </w:t>
      </w:r>
    </w:p>
    <w:p w14:paraId="7244A876" w14:textId="77777777" w:rsidR="00F4512A" w:rsidRPr="00CF375D" w:rsidRDefault="002006A5" w:rsidP="00CF375D">
      <w:pPr>
        <w:numPr>
          <w:ilvl w:val="1"/>
          <w:numId w:val="5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ЭИОС обеспечивает возможность хранения, переработки и передачи информации любого вида (визуальной и звуковой, статичной и динамичной, текстовой и графической), а также возможность доступа к различным источникам информации и возможность организации удалённого взаимодействия пользователей.  </w:t>
      </w:r>
    </w:p>
    <w:p w14:paraId="4EFFA8E8" w14:textId="77777777" w:rsidR="00F4512A" w:rsidRPr="00CF375D" w:rsidRDefault="002006A5" w:rsidP="00CF375D">
      <w:pPr>
        <w:numPr>
          <w:ilvl w:val="1"/>
          <w:numId w:val="5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lastRenderedPageBreak/>
        <w:t xml:space="preserve">ЭИОС обеспечивает доступ (удалённый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ежегодному обновлению в соответствии с утверждёнными регламентами.  </w:t>
      </w:r>
    </w:p>
    <w:p w14:paraId="40FFB7CE" w14:textId="359CD7DD" w:rsidR="00F4512A" w:rsidRPr="00CF375D" w:rsidRDefault="002006A5" w:rsidP="00CF375D">
      <w:pPr>
        <w:numPr>
          <w:ilvl w:val="1"/>
          <w:numId w:val="5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ЭИОС обеспечивает одновременный доступ не менее 80% обучающихся в </w:t>
      </w:r>
      <w:r w:rsidR="00293306" w:rsidRPr="00CF375D">
        <w:rPr>
          <w:sz w:val="26"/>
          <w:szCs w:val="26"/>
        </w:rPr>
        <w:t>Школе</w:t>
      </w:r>
      <w:r w:rsidRPr="00CF375D">
        <w:rPr>
          <w:sz w:val="26"/>
          <w:szCs w:val="26"/>
        </w:rPr>
        <w:t xml:space="preserve">.  </w:t>
      </w:r>
    </w:p>
    <w:p w14:paraId="2D3B266A" w14:textId="77777777" w:rsidR="00F4512A" w:rsidRPr="00440BBC" w:rsidRDefault="002006A5" w:rsidP="00CF375D">
      <w:pPr>
        <w:numPr>
          <w:ilvl w:val="0"/>
          <w:numId w:val="3"/>
        </w:numPr>
        <w:spacing w:after="0" w:line="240" w:lineRule="auto"/>
        <w:ind w:left="0" w:right="0" w:firstLine="709"/>
        <w:rPr>
          <w:b/>
          <w:bCs/>
          <w:sz w:val="26"/>
          <w:szCs w:val="26"/>
        </w:rPr>
      </w:pPr>
      <w:r w:rsidRPr="00440BBC">
        <w:rPr>
          <w:b/>
          <w:bCs/>
          <w:sz w:val="26"/>
          <w:szCs w:val="26"/>
        </w:rPr>
        <w:t xml:space="preserve">Структура ЭИОС  </w:t>
      </w:r>
    </w:p>
    <w:p w14:paraId="513D7C69" w14:textId="4C0D3779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Основными компонентами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являются:  </w:t>
      </w:r>
    </w:p>
    <w:p w14:paraId="3EDAA20F" w14:textId="52B56764" w:rsidR="00F4512A" w:rsidRPr="00CF375D" w:rsidRDefault="002006A5" w:rsidP="00CF375D">
      <w:pPr>
        <w:numPr>
          <w:ilvl w:val="6"/>
          <w:numId w:val="10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официальный сайт </w:t>
      </w:r>
      <w:r w:rsidR="00293306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</w:t>
      </w:r>
    </w:p>
    <w:p w14:paraId="144C3D0D" w14:textId="5596F187" w:rsidR="00293306" w:rsidRPr="00CF375D" w:rsidRDefault="00CF375D" w:rsidP="00CF375D">
      <w:pPr>
        <w:spacing w:after="0" w:line="240" w:lineRule="auto"/>
        <w:ind w:left="699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>https://edu.tatar.ru/n_chelny/sch39</w:t>
      </w:r>
    </w:p>
    <w:p w14:paraId="34FF95BA" w14:textId="510AE3A1" w:rsidR="00F4512A" w:rsidRPr="00CF375D" w:rsidRDefault="002006A5" w:rsidP="00CF375D">
      <w:pPr>
        <w:numPr>
          <w:ilvl w:val="6"/>
          <w:numId w:val="10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сетевые информационные ресурсы </w:t>
      </w:r>
      <w:r w:rsidR="00293306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(паблик ВКонтакте)  </w:t>
      </w:r>
    </w:p>
    <w:p w14:paraId="4C1FC8CD" w14:textId="77777777" w:rsidR="00F4512A" w:rsidRPr="00CF375D" w:rsidRDefault="002006A5" w:rsidP="00CF375D">
      <w:pPr>
        <w:numPr>
          <w:ilvl w:val="6"/>
          <w:numId w:val="10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АИС «Электронное образование РТ» </w:t>
      </w:r>
    </w:p>
    <w:p w14:paraId="7A673E34" w14:textId="77777777" w:rsidR="00F4512A" w:rsidRPr="00CF375D" w:rsidRDefault="002006A5" w:rsidP="00CF375D">
      <w:pPr>
        <w:numPr>
          <w:ilvl w:val="6"/>
          <w:numId w:val="10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Модуль «Отчеты» АИС Электронное образование РТ;  </w:t>
      </w:r>
    </w:p>
    <w:p w14:paraId="65CA5A02" w14:textId="77777777" w:rsidR="00F4512A" w:rsidRPr="00CF375D" w:rsidRDefault="002006A5" w:rsidP="00CF375D">
      <w:pPr>
        <w:numPr>
          <w:ilvl w:val="6"/>
          <w:numId w:val="10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система дистанционного обучения;  </w:t>
      </w:r>
    </w:p>
    <w:p w14:paraId="1EEBE827" w14:textId="4C9AE30F" w:rsidR="00F4512A" w:rsidRPr="00CF375D" w:rsidRDefault="002006A5" w:rsidP="00CF375D">
      <w:pPr>
        <w:numPr>
          <w:ilvl w:val="6"/>
          <w:numId w:val="10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локальная сеть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;  </w:t>
      </w:r>
    </w:p>
    <w:p w14:paraId="5B35E972" w14:textId="0A604E57" w:rsidR="00F4512A" w:rsidRPr="00CF375D" w:rsidRDefault="002006A5" w:rsidP="00CF375D">
      <w:pPr>
        <w:numPr>
          <w:ilvl w:val="6"/>
          <w:numId w:val="10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корпоративная почта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;  </w:t>
      </w:r>
    </w:p>
    <w:p w14:paraId="3E49ACFB" w14:textId="77777777" w:rsidR="00F4512A" w:rsidRPr="00CF375D" w:rsidRDefault="002006A5" w:rsidP="00CF375D">
      <w:pPr>
        <w:numPr>
          <w:ilvl w:val="6"/>
          <w:numId w:val="10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иные компоненты, необходимые для организации учебного процесса взаимодействия элементов ЭИОС.  </w:t>
      </w:r>
    </w:p>
    <w:p w14:paraId="2B7DE89C" w14:textId="39907CEF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Почта в АИС «Электронное образование РТ» обеспечивает единый доступ пользователей к модулям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.  </w:t>
      </w:r>
    </w:p>
    <w:p w14:paraId="185170D5" w14:textId="7A406966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На Сайте размещены информационные блоки, раскрывающие различные направления деятельности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. Официальный сайт позволяет выполнить требования федерального законодательства об обеспечении открытости образовательной организации.   </w:t>
      </w:r>
    </w:p>
    <w:p w14:paraId="07624BC9" w14:textId="77777777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АИС «Электронное образование РТ» обеспечивает автоматизированное ведение школьной документации, включая классные журналы, учебные планы, рабочие программы с календарно-тематическим планированием, базу данных обучающихся, базу данных педагогических работников, сведения о родителях, отчетные формы, электронное портфолио обучающихся и педагогов.  </w:t>
      </w:r>
    </w:p>
    <w:p w14:paraId="61021E88" w14:textId="0FF75E4B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Модуль «Отчеты» АИС «Электронное образование РТ» обеспечивает организацию сдачи и проверку отчетности по деятельности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в электронной среде по всем направлениям деятельности. Обеспечивает проведение инновационного </w:t>
      </w:r>
      <w:proofErr w:type="gramStart"/>
      <w:r w:rsidRPr="00CF375D">
        <w:rPr>
          <w:sz w:val="26"/>
          <w:szCs w:val="26"/>
        </w:rPr>
        <w:t>мониторинга по комплексной оценке</w:t>
      </w:r>
      <w:proofErr w:type="gramEnd"/>
      <w:r w:rsidRPr="00CF375D">
        <w:rPr>
          <w:sz w:val="26"/>
          <w:szCs w:val="26"/>
        </w:rPr>
        <w:t xml:space="preserve"> компетенций обучающихся в соответствие с требованиями ФГОС.  </w:t>
      </w:r>
    </w:p>
    <w:p w14:paraId="295A304F" w14:textId="77777777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Система дистанционного обучения обеспечивает:  </w:t>
      </w:r>
    </w:p>
    <w:p w14:paraId="03FC0591" w14:textId="77777777" w:rsidR="00F4512A" w:rsidRPr="00CF375D" w:rsidRDefault="002006A5" w:rsidP="00CF375D">
      <w:p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>-</w:t>
      </w:r>
      <w:r w:rsidRPr="00CF375D">
        <w:rPr>
          <w:rFonts w:ascii="Arial" w:eastAsia="Arial" w:hAnsi="Arial" w:cs="Arial"/>
          <w:sz w:val="26"/>
          <w:szCs w:val="26"/>
        </w:rPr>
        <w:t xml:space="preserve"> </w:t>
      </w:r>
      <w:r w:rsidRPr="00CF375D">
        <w:rPr>
          <w:sz w:val="26"/>
          <w:szCs w:val="26"/>
        </w:rPr>
        <w:t>методическую поддержку образовательного процесса на базе программного обеспечения информационно-коммуникационной платформы «</w:t>
      </w:r>
      <w:proofErr w:type="spellStart"/>
      <w:r w:rsidRPr="00CF375D">
        <w:rPr>
          <w:sz w:val="26"/>
          <w:szCs w:val="26"/>
        </w:rPr>
        <w:t>Сферум</w:t>
      </w:r>
      <w:proofErr w:type="spellEnd"/>
      <w:r w:rsidRPr="00CF375D">
        <w:rPr>
          <w:sz w:val="26"/>
          <w:szCs w:val="26"/>
        </w:rPr>
        <w:t xml:space="preserve">»: доступ к содержанию учебных дисциплин, размещению новых материалов и курсов, организацию интерактивного взаимодействия и системы обмена информацией между участниками образовательного процесса (синхронное и (или) асинхронное взаимодействие), формирование электронных образовательных ресурсов.  </w:t>
      </w:r>
    </w:p>
    <w:p w14:paraId="766E4E5C" w14:textId="05342F38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Почта АИС «Электронное образование РТ»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обеспечивает оперативную передачу и сбор информации между участниками образовательного процесса в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.  </w:t>
      </w:r>
    </w:p>
    <w:p w14:paraId="00C11297" w14:textId="742E390C" w:rsidR="00F4512A" w:rsidRPr="00440BBC" w:rsidRDefault="002006A5" w:rsidP="00CF375D">
      <w:pPr>
        <w:numPr>
          <w:ilvl w:val="0"/>
          <w:numId w:val="3"/>
        </w:numPr>
        <w:spacing w:after="0" w:line="240" w:lineRule="auto"/>
        <w:ind w:left="0" w:right="0" w:firstLine="709"/>
        <w:rPr>
          <w:b/>
          <w:bCs/>
          <w:sz w:val="26"/>
          <w:szCs w:val="26"/>
        </w:rPr>
      </w:pPr>
      <w:r w:rsidRPr="00440BBC">
        <w:rPr>
          <w:b/>
          <w:bCs/>
          <w:sz w:val="26"/>
          <w:szCs w:val="26"/>
        </w:rPr>
        <w:t xml:space="preserve">Требования к функционированию ЭИОС </w:t>
      </w:r>
      <w:r w:rsidR="00CF375D" w:rsidRPr="00440BBC">
        <w:rPr>
          <w:b/>
          <w:bCs/>
          <w:sz w:val="26"/>
          <w:szCs w:val="26"/>
        </w:rPr>
        <w:t>Школы</w:t>
      </w:r>
      <w:r w:rsidRPr="00440BBC">
        <w:rPr>
          <w:b/>
          <w:bCs/>
          <w:sz w:val="26"/>
          <w:szCs w:val="26"/>
        </w:rPr>
        <w:t xml:space="preserve">  </w:t>
      </w:r>
    </w:p>
    <w:p w14:paraId="09F2E561" w14:textId="7EAC1FC4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В целях надежного, безотказного и эффективного функционирования информационных систем и веб-сервисов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, соблюдения конфиденциальности информации, ограниченного доступа и реализации права на доступ к информации настоящим Положением устанавливаются следующие требования:  </w:t>
      </w:r>
    </w:p>
    <w:p w14:paraId="46566865" w14:textId="77777777" w:rsidR="00F4512A" w:rsidRPr="00CF375D" w:rsidRDefault="002006A5" w:rsidP="00CF375D">
      <w:pPr>
        <w:numPr>
          <w:ilvl w:val="6"/>
          <w:numId w:val="4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lastRenderedPageBreak/>
        <w:t xml:space="preserve">требования по разграничению доступа;  </w:t>
      </w:r>
    </w:p>
    <w:p w14:paraId="7BEFCBD5" w14:textId="77777777" w:rsidR="00F4512A" w:rsidRPr="00CF375D" w:rsidRDefault="002006A5" w:rsidP="00CF375D">
      <w:pPr>
        <w:numPr>
          <w:ilvl w:val="6"/>
          <w:numId w:val="4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требования по защите персональных данных пользователей;  </w:t>
      </w:r>
    </w:p>
    <w:p w14:paraId="396BAA82" w14:textId="77777777" w:rsidR="00F4512A" w:rsidRPr="00CF375D" w:rsidRDefault="002006A5" w:rsidP="00CF375D">
      <w:pPr>
        <w:numPr>
          <w:ilvl w:val="6"/>
          <w:numId w:val="4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требования по защите информации, находящейся на серверах;  </w:t>
      </w:r>
    </w:p>
    <w:p w14:paraId="72790814" w14:textId="6CBC2049" w:rsidR="00F4512A" w:rsidRPr="00CF375D" w:rsidRDefault="002006A5" w:rsidP="00CF375D">
      <w:pPr>
        <w:numPr>
          <w:ilvl w:val="6"/>
          <w:numId w:val="4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требования к локальной сети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;  </w:t>
      </w:r>
    </w:p>
    <w:p w14:paraId="2837D2B7" w14:textId="3E36CB21" w:rsidR="00F4512A" w:rsidRPr="00CF375D" w:rsidRDefault="002006A5" w:rsidP="00CF375D">
      <w:pPr>
        <w:numPr>
          <w:ilvl w:val="6"/>
          <w:numId w:val="4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технические требования по обеспечению доступа пользователям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; - требования по обеспечению подключения веб-сервисов; - требования к пользователям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.  </w:t>
      </w:r>
    </w:p>
    <w:p w14:paraId="009B7C3E" w14:textId="77777777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Требования по разграничению доступа учитывают:  </w:t>
      </w:r>
    </w:p>
    <w:p w14:paraId="67FA0E1E" w14:textId="58A56D3F" w:rsidR="00F4512A" w:rsidRPr="00CF375D" w:rsidRDefault="002006A5" w:rsidP="00CF375D">
      <w:pPr>
        <w:numPr>
          <w:ilvl w:val="2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Права доступа пользователю к тому или иному элементу (его части)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определяются уровнем закрытости информации и уровнем доступа пользователя, которые задаются для каждого пользователя и элемента (его части) на этапе разработки и/или подключения пользователя и/или элемента к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.  </w:t>
      </w:r>
    </w:p>
    <w:p w14:paraId="7EFC8C8E" w14:textId="52118BCA" w:rsidR="00F4512A" w:rsidRPr="00CF375D" w:rsidRDefault="002006A5" w:rsidP="00CF375D">
      <w:pPr>
        <w:numPr>
          <w:ilvl w:val="2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Уровень закрытости информации определяется политикой безопасности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, а уровень доступа пользователя устанавливается привилегией (права пользователя) исходя из статуса пользователя и занимаемой должности (директор, заместитель директора, учитель, обучающийся и т.п.).  </w:t>
      </w:r>
    </w:p>
    <w:p w14:paraId="39A93253" w14:textId="7AC9EAD7" w:rsidR="00F4512A" w:rsidRPr="00CF375D" w:rsidRDefault="002006A5" w:rsidP="00CF375D">
      <w:pPr>
        <w:numPr>
          <w:ilvl w:val="2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Элементы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могут иметь отдельного администратора, который определяет уровень доступа, устанавливает привилегии и осуществляет подтверждение регистрации пользователей через формирование каждому индивидуального логина и пароля.  </w:t>
      </w:r>
    </w:p>
    <w:p w14:paraId="2AFC750B" w14:textId="3DE4DFB1" w:rsidR="00F4512A" w:rsidRPr="00CF375D" w:rsidRDefault="002006A5" w:rsidP="00CF375D">
      <w:pPr>
        <w:numPr>
          <w:ilvl w:val="2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Привилегии пользователю назначаются администратором элемента ЭИОС. Администратор системы несет ответственность за конфиденциальность регистрационных данных пользователя, целостность и доступность элемента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.  </w:t>
      </w:r>
    </w:p>
    <w:p w14:paraId="3222E723" w14:textId="439446A3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Требования к локальной сети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.  </w:t>
      </w:r>
    </w:p>
    <w:p w14:paraId="0009EFC7" w14:textId="41B28675" w:rsidR="00F4512A" w:rsidRPr="00CF375D" w:rsidRDefault="002006A5" w:rsidP="00CF375D">
      <w:pPr>
        <w:numPr>
          <w:ilvl w:val="2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Все компьютеры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должны быть объединены в локальную вычислительную сеть, для всех пользователей должен быть обеспечен выход в сеть «Интернет».  </w:t>
      </w:r>
    </w:p>
    <w:p w14:paraId="18405267" w14:textId="51648D30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Требования к пользователям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.  </w:t>
      </w:r>
    </w:p>
    <w:p w14:paraId="76A5FA3B" w14:textId="540B5B9A" w:rsidR="00F4512A" w:rsidRPr="00CF375D" w:rsidRDefault="002006A5" w:rsidP="00CF375D">
      <w:pPr>
        <w:numPr>
          <w:ilvl w:val="2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Пользователи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должны иметь соответствующую подготовку по работе с элементами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:  </w:t>
      </w:r>
    </w:p>
    <w:p w14:paraId="587D957F" w14:textId="14790EEA" w:rsidR="00F4512A" w:rsidRPr="00CF375D" w:rsidRDefault="002006A5" w:rsidP="00CF375D">
      <w:pPr>
        <w:numPr>
          <w:ilvl w:val="5"/>
          <w:numId w:val="1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обучающиеся: наличие базовых навыков работы с компьютером и Интернет-технологиями (работа с браузерами, электронная почта), ознакомлены с порядком доступа к отдельным элементам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;  </w:t>
      </w:r>
    </w:p>
    <w:p w14:paraId="64DD1EB3" w14:textId="55F4A0D5" w:rsidR="00F4512A" w:rsidRPr="00CF375D" w:rsidRDefault="002006A5" w:rsidP="00CF375D">
      <w:pPr>
        <w:numPr>
          <w:ilvl w:val="5"/>
          <w:numId w:val="1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сотрудники: наличие базовых навыков работы с компьютером и </w:t>
      </w:r>
      <w:r w:rsidR="00CF375D" w:rsidRPr="00CF375D">
        <w:rPr>
          <w:sz w:val="26"/>
          <w:szCs w:val="26"/>
        </w:rPr>
        <w:t>Интернет-технологиями</w:t>
      </w:r>
      <w:r w:rsidRPr="00CF375D">
        <w:rPr>
          <w:sz w:val="26"/>
          <w:szCs w:val="26"/>
        </w:rPr>
        <w:t xml:space="preserve">, прохождение курсов повышения квалификации и обучающих семинаров соответствующей направленности с целью приобретения и развития профессиональных компетенций, необходимых для работы в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;  </w:t>
      </w:r>
    </w:p>
    <w:p w14:paraId="11EF92A5" w14:textId="5B5132F8" w:rsidR="00F4512A" w:rsidRPr="00CF375D" w:rsidRDefault="002006A5" w:rsidP="00CF375D">
      <w:pPr>
        <w:numPr>
          <w:ilvl w:val="5"/>
          <w:numId w:val="1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сотрудники, обеспечивающие функционирование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, должны удовлетворять требованиям к кадровому обеспечению учебного процесса. Обеспечение соответствия требований к информационному и технологическому обеспечению функционирования ЭИОС. </w:t>
      </w:r>
    </w:p>
    <w:p w14:paraId="2ED980B6" w14:textId="5CCE0C1B" w:rsidR="00F4512A" w:rsidRPr="00440BBC" w:rsidRDefault="002006A5" w:rsidP="00CF375D">
      <w:pPr>
        <w:numPr>
          <w:ilvl w:val="0"/>
          <w:numId w:val="3"/>
        </w:numPr>
        <w:spacing w:after="0" w:line="240" w:lineRule="auto"/>
        <w:ind w:left="0" w:right="0" w:firstLine="709"/>
        <w:rPr>
          <w:b/>
          <w:bCs/>
          <w:sz w:val="26"/>
          <w:szCs w:val="26"/>
        </w:rPr>
      </w:pPr>
      <w:r w:rsidRPr="00440BBC">
        <w:rPr>
          <w:b/>
          <w:bCs/>
          <w:sz w:val="26"/>
          <w:szCs w:val="26"/>
        </w:rPr>
        <w:t xml:space="preserve">Порядок и формы доступа к элементам ЭИОС </w:t>
      </w:r>
      <w:r w:rsidR="00CF375D" w:rsidRPr="00440BBC">
        <w:rPr>
          <w:b/>
          <w:bCs/>
          <w:sz w:val="26"/>
          <w:szCs w:val="26"/>
        </w:rPr>
        <w:t>Школы</w:t>
      </w:r>
      <w:r w:rsidRPr="00440BBC">
        <w:rPr>
          <w:b/>
          <w:bCs/>
          <w:sz w:val="26"/>
          <w:szCs w:val="26"/>
        </w:rPr>
        <w:t xml:space="preserve">  </w:t>
      </w:r>
    </w:p>
    <w:p w14:paraId="692B8581" w14:textId="26161922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обеспечивает доступ пользователям к учебным планам, рабочим программам дисциплин (модулей), практик, к изданиям электронных библиотечных систем, ЭОР, указанным в рабочих программах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.  </w:t>
      </w:r>
    </w:p>
    <w:p w14:paraId="45AD9954" w14:textId="794B14DC" w:rsidR="00F4512A" w:rsidRPr="00CF375D" w:rsidRDefault="002006A5" w:rsidP="00CF375D">
      <w:pPr>
        <w:numPr>
          <w:ilvl w:val="2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lastRenderedPageBreak/>
        <w:t xml:space="preserve">Учебные планы, рабочие программы дисциплин (модулей) размещаются в открытом доступе на официальном сайте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в разделе «Сведения об образовательной организации», подразделе «Образование».  </w:t>
      </w:r>
    </w:p>
    <w:p w14:paraId="2FE001D6" w14:textId="7EEB0A7B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Доступ к персонализированной части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, включающей веб-сервисы и портал электронного сопровождения образовательных программ, режим доступа предоставляется всем пользователям через процесс авторизации в личном кабинете с использованием личных учетных данных. Регистрация и/или удаление обучающихся в базе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осуществляется на основании данных приказов о зачислении и отчислении из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. Регистрация и/или удаление сотрудников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в базах ЭИОС осуществляется заместителем директора.  </w:t>
      </w:r>
    </w:p>
    <w:p w14:paraId="3FB32BCF" w14:textId="77777777" w:rsidR="00F4512A" w:rsidRPr="00440BBC" w:rsidRDefault="002006A5" w:rsidP="00CF375D">
      <w:pPr>
        <w:numPr>
          <w:ilvl w:val="0"/>
          <w:numId w:val="3"/>
        </w:numPr>
        <w:spacing w:after="0" w:line="240" w:lineRule="auto"/>
        <w:ind w:left="0" w:right="0" w:firstLine="709"/>
        <w:rPr>
          <w:b/>
          <w:bCs/>
          <w:sz w:val="26"/>
          <w:szCs w:val="26"/>
        </w:rPr>
      </w:pPr>
      <w:r w:rsidRPr="00440BBC">
        <w:rPr>
          <w:b/>
          <w:bCs/>
          <w:sz w:val="26"/>
          <w:szCs w:val="26"/>
        </w:rPr>
        <w:t xml:space="preserve">Ответственность за использование и сохранность информационных ресурсов в ЭИОС  </w:t>
      </w:r>
    </w:p>
    <w:p w14:paraId="57A47F76" w14:textId="42AF8814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Пользователи, получившие учетные данные для авторизованного доступа в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, обязуются:  </w:t>
      </w:r>
    </w:p>
    <w:p w14:paraId="5CBAB4D9" w14:textId="77777777" w:rsidR="00F4512A" w:rsidRPr="00CF375D" w:rsidRDefault="002006A5" w:rsidP="00CF375D">
      <w:pPr>
        <w:numPr>
          <w:ilvl w:val="3"/>
          <w:numId w:val="11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хранить их в тайне, не разглашать, не передавать их иным лицам;  </w:t>
      </w:r>
    </w:p>
    <w:p w14:paraId="01B8C0A7" w14:textId="77777777" w:rsidR="00F4512A" w:rsidRPr="00CF375D" w:rsidRDefault="002006A5" w:rsidP="00CF375D">
      <w:pPr>
        <w:numPr>
          <w:ilvl w:val="3"/>
          <w:numId w:val="11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немедленно уведомить администратора о невозможности авторизованного входа с первичным или измененным пользователем паролем с целью временного блокирования доступа в систему от своего имени.  </w:t>
      </w:r>
    </w:p>
    <w:p w14:paraId="27C375A6" w14:textId="77777777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Пользователи несут ответственность за:  </w:t>
      </w:r>
    </w:p>
    <w:p w14:paraId="108536E1" w14:textId="32F534FE" w:rsidR="00F4512A" w:rsidRPr="00CF375D" w:rsidRDefault="002006A5" w:rsidP="00CF375D">
      <w:pPr>
        <w:numPr>
          <w:ilvl w:val="3"/>
          <w:numId w:val="12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несанкционированное использование регистрационной информации других пользователей, в частности - использование логина и пароля другого лица для входа в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и осуществление различных операций от имени другого пользователя;  </w:t>
      </w:r>
    </w:p>
    <w:p w14:paraId="61970A7C" w14:textId="61445F8F" w:rsidR="00F4512A" w:rsidRPr="00CF375D" w:rsidRDefault="002006A5" w:rsidP="00CF375D">
      <w:pPr>
        <w:numPr>
          <w:ilvl w:val="3"/>
          <w:numId w:val="12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умышленное использование программных средств (вирусов, и/или самовоспроизводящегося кода), позволяющих осуществлять несанкционированное проникновение в ЭИОС </w:t>
      </w:r>
      <w:r w:rsidR="00CF375D" w:rsidRPr="00CF375D">
        <w:rPr>
          <w:sz w:val="26"/>
          <w:szCs w:val="26"/>
        </w:rPr>
        <w:t>Школы</w:t>
      </w:r>
      <w:r w:rsidRPr="00CF375D">
        <w:rPr>
          <w:sz w:val="26"/>
          <w:szCs w:val="26"/>
        </w:rPr>
        <w:t xml:space="preserve"> с целью модификации информации, кражи паролей, угадывания паролей и других несанкционированных действий.  </w:t>
      </w:r>
    </w:p>
    <w:p w14:paraId="7A7A3273" w14:textId="77777777" w:rsidR="00F4512A" w:rsidRPr="00440BBC" w:rsidRDefault="002006A5" w:rsidP="00CF375D">
      <w:pPr>
        <w:numPr>
          <w:ilvl w:val="0"/>
          <w:numId w:val="3"/>
        </w:numPr>
        <w:spacing w:after="0" w:line="240" w:lineRule="auto"/>
        <w:ind w:left="0" w:right="0" w:firstLine="709"/>
        <w:rPr>
          <w:b/>
          <w:bCs/>
          <w:sz w:val="26"/>
          <w:szCs w:val="26"/>
        </w:rPr>
      </w:pPr>
      <w:r w:rsidRPr="00440BBC">
        <w:rPr>
          <w:b/>
          <w:bCs/>
          <w:sz w:val="26"/>
          <w:szCs w:val="26"/>
        </w:rPr>
        <w:t xml:space="preserve">Заключительные положения  </w:t>
      </w:r>
    </w:p>
    <w:p w14:paraId="3CEE6C33" w14:textId="77777777" w:rsidR="00F4512A" w:rsidRPr="00CF375D" w:rsidRDefault="002006A5" w:rsidP="00CF375D">
      <w:pPr>
        <w:numPr>
          <w:ilvl w:val="1"/>
          <w:numId w:val="3"/>
        </w:numPr>
        <w:spacing w:after="0" w:line="240" w:lineRule="auto"/>
        <w:ind w:left="0" w:right="0" w:firstLine="709"/>
        <w:rPr>
          <w:sz w:val="26"/>
          <w:szCs w:val="26"/>
        </w:rPr>
      </w:pPr>
      <w:r w:rsidRPr="00CF375D">
        <w:rPr>
          <w:sz w:val="26"/>
          <w:szCs w:val="26"/>
        </w:rPr>
        <w:t xml:space="preserve">Изменения и дополнения в настоящее Положение утверждаются приказом директора.  </w:t>
      </w:r>
    </w:p>
    <w:sectPr w:rsidR="00F4512A" w:rsidRPr="00CF375D">
      <w:footerReference w:type="even" r:id="rId8"/>
      <w:footerReference w:type="default" r:id="rId9"/>
      <w:footerReference w:type="first" r:id="rId10"/>
      <w:type w:val="continuous"/>
      <w:pgSz w:w="11909" w:h="16836"/>
      <w:pgMar w:top="825" w:right="696" w:bottom="1368" w:left="99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294196" w14:textId="77777777" w:rsidR="00086EF0" w:rsidRDefault="002006A5">
      <w:pPr>
        <w:spacing w:after="0" w:line="240" w:lineRule="auto"/>
      </w:pPr>
      <w:r>
        <w:separator/>
      </w:r>
    </w:p>
  </w:endnote>
  <w:endnote w:type="continuationSeparator" w:id="0">
    <w:p w14:paraId="1B04A459" w14:textId="77777777" w:rsidR="00086EF0" w:rsidRDefault="00200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F0C79" w14:textId="77777777" w:rsidR="00F4512A" w:rsidRDefault="002006A5">
    <w:pPr>
      <w:spacing w:after="18" w:line="259" w:lineRule="auto"/>
      <w:ind w:left="0" w:right="-114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  <w:r>
      <w:t xml:space="preserve"> </w:t>
    </w:r>
  </w:p>
  <w:p w14:paraId="236E5301" w14:textId="77777777" w:rsidR="00F4512A" w:rsidRDefault="002006A5">
    <w:pPr>
      <w:spacing w:after="0" w:line="259" w:lineRule="auto"/>
      <w:ind w:left="18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29F0C" w14:textId="77777777" w:rsidR="00F4512A" w:rsidRDefault="002006A5">
    <w:pPr>
      <w:spacing w:after="18" w:line="259" w:lineRule="auto"/>
      <w:ind w:left="0" w:right="-114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  <w:r>
      <w:t xml:space="preserve"> </w:t>
    </w:r>
  </w:p>
  <w:p w14:paraId="55FC459B" w14:textId="77777777" w:rsidR="00F4512A" w:rsidRDefault="002006A5">
    <w:pPr>
      <w:spacing w:after="0" w:line="259" w:lineRule="auto"/>
      <w:ind w:left="18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452DB" w14:textId="77777777" w:rsidR="00F4512A" w:rsidRDefault="002006A5">
    <w:pPr>
      <w:spacing w:after="18" w:line="259" w:lineRule="auto"/>
      <w:ind w:left="0" w:right="-114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  <w:r>
      <w:t xml:space="preserve"> </w:t>
    </w:r>
  </w:p>
  <w:p w14:paraId="30BB5149" w14:textId="77777777" w:rsidR="00F4512A" w:rsidRDefault="002006A5">
    <w:pPr>
      <w:spacing w:after="0" w:line="259" w:lineRule="auto"/>
      <w:ind w:left="18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C01B9" w14:textId="77777777" w:rsidR="00086EF0" w:rsidRDefault="002006A5">
      <w:pPr>
        <w:spacing w:after="0" w:line="240" w:lineRule="auto"/>
      </w:pPr>
      <w:r>
        <w:separator/>
      </w:r>
    </w:p>
  </w:footnote>
  <w:footnote w:type="continuationSeparator" w:id="0">
    <w:p w14:paraId="382B2A48" w14:textId="77777777" w:rsidR="00086EF0" w:rsidRDefault="002006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54F23"/>
    <w:multiLevelType w:val="hybridMultilevel"/>
    <w:tmpl w:val="6D945A64"/>
    <w:lvl w:ilvl="0" w:tplc="459E1DA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034F32E">
      <w:start w:val="1"/>
      <w:numFmt w:val="bullet"/>
      <w:lvlText w:val="o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ED892FE">
      <w:start w:val="1"/>
      <w:numFmt w:val="bullet"/>
      <w:lvlText w:val="▪"/>
      <w:lvlJc w:val="left"/>
      <w:pPr>
        <w:ind w:left="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6F83B06">
      <w:start w:val="1"/>
      <w:numFmt w:val="bullet"/>
      <w:lvlText w:val="•"/>
      <w:lvlJc w:val="left"/>
      <w:pPr>
        <w:ind w:left="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2B26E5A">
      <w:start w:val="1"/>
      <w:numFmt w:val="bullet"/>
      <w:lvlText w:val="o"/>
      <w:lvlJc w:val="left"/>
      <w:pPr>
        <w:ind w:left="1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A6E176A">
      <w:start w:val="1"/>
      <w:numFmt w:val="bullet"/>
      <w:lvlText w:val="▪"/>
      <w:lvlJc w:val="left"/>
      <w:pPr>
        <w:ind w:left="1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03A64F8">
      <w:start w:val="1"/>
      <w:numFmt w:val="bullet"/>
      <w:lvlRestart w:val="0"/>
      <w:lvlText w:val="-"/>
      <w:lvlJc w:val="left"/>
      <w:pPr>
        <w:ind w:left="1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EA023F4">
      <w:start w:val="1"/>
      <w:numFmt w:val="bullet"/>
      <w:lvlText w:val="o"/>
      <w:lvlJc w:val="left"/>
      <w:pPr>
        <w:ind w:left="2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5F20E24">
      <w:start w:val="1"/>
      <w:numFmt w:val="bullet"/>
      <w:lvlText w:val="▪"/>
      <w:lvlJc w:val="left"/>
      <w:pPr>
        <w:ind w:left="30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9904E80"/>
    <w:multiLevelType w:val="hybridMultilevel"/>
    <w:tmpl w:val="8AA2F1DE"/>
    <w:lvl w:ilvl="0" w:tplc="5A36312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DF0F3BC">
      <w:start w:val="1"/>
      <w:numFmt w:val="bullet"/>
      <w:lvlText w:val="o"/>
      <w:lvlJc w:val="left"/>
      <w:pPr>
        <w:ind w:left="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EFC5858">
      <w:start w:val="1"/>
      <w:numFmt w:val="bullet"/>
      <w:lvlText w:val="▪"/>
      <w:lvlJc w:val="left"/>
      <w:pPr>
        <w:ind w:left="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67C9296">
      <w:start w:val="1"/>
      <w:numFmt w:val="bullet"/>
      <w:lvlText w:val="•"/>
      <w:lvlJc w:val="left"/>
      <w:pPr>
        <w:ind w:left="8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4A0BF86">
      <w:start w:val="1"/>
      <w:numFmt w:val="bullet"/>
      <w:lvlRestart w:val="0"/>
      <w:lvlText w:val="-"/>
      <w:lvlJc w:val="left"/>
      <w:pPr>
        <w:ind w:left="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4A870A8">
      <w:start w:val="1"/>
      <w:numFmt w:val="bullet"/>
      <w:lvlText w:val="▪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A2A475E">
      <w:start w:val="1"/>
      <w:numFmt w:val="bullet"/>
      <w:lvlText w:val="•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6C4C3D8">
      <w:start w:val="1"/>
      <w:numFmt w:val="bullet"/>
      <w:lvlText w:val="o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DF0055C">
      <w:start w:val="1"/>
      <w:numFmt w:val="bullet"/>
      <w:lvlText w:val="▪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9350C7B"/>
    <w:multiLevelType w:val="hybridMultilevel"/>
    <w:tmpl w:val="FFC85324"/>
    <w:lvl w:ilvl="0" w:tplc="13B42F1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89827B4">
      <w:start w:val="1"/>
      <w:numFmt w:val="bullet"/>
      <w:lvlText w:val="o"/>
      <w:lvlJc w:val="left"/>
      <w:pPr>
        <w:ind w:left="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7BC19D0">
      <w:start w:val="1"/>
      <w:numFmt w:val="bullet"/>
      <w:lvlText w:val="▪"/>
      <w:lvlJc w:val="left"/>
      <w:pPr>
        <w:ind w:left="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9A67476">
      <w:start w:val="1"/>
      <w:numFmt w:val="bullet"/>
      <w:lvlRestart w:val="0"/>
      <w:lvlText w:val="-"/>
      <w:lvlJc w:val="left"/>
      <w:pPr>
        <w:ind w:left="1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604C23C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08CF4A6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65EFD54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0DE5876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A9CF38C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1716E20"/>
    <w:multiLevelType w:val="multilevel"/>
    <w:tmpl w:val="46E06852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Text w:val="%1.%2."/>
      <w:lvlJc w:val="left"/>
      <w:pPr>
        <w:ind w:left="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350415B"/>
    <w:multiLevelType w:val="hybridMultilevel"/>
    <w:tmpl w:val="029EA2D0"/>
    <w:lvl w:ilvl="0" w:tplc="7DA4A20E">
      <w:start w:val="1"/>
      <w:numFmt w:val="bullet"/>
      <w:lvlText w:val="-"/>
      <w:lvlJc w:val="left"/>
      <w:pPr>
        <w:ind w:left="1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27824B0">
      <w:start w:val="1"/>
      <w:numFmt w:val="bullet"/>
      <w:lvlText w:val="o"/>
      <w:lvlJc w:val="left"/>
      <w:pPr>
        <w:ind w:left="2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5E6B570">
      <w:start w:val="1"/>
      <w:numFmt w:val="bullet"/>
      <w:lvlText w:val="▪"/>
      <w:lvlJc w:val="left"/>
      <w:pPr>
        <w:ind w:left="3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60AA3E4">
      <w:start w:val="1"/>
      <w:numFmt w:val="bullet"/>
      <w:lvlText w:val="•"/>
      <w:lvlJc w:val="left"/>
      <w:pPr>
        <w:ind w:left="3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2EA1D70">
      <w:start w:val="1"/>
      <w:numFmt w:val="bullet"/>
      <w:lvlText w:val="o"/>
      <w:lvlJc w:val="left"/>
      <w:pPr>
        <w:ind w:left="4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6CCB4C4">
      <w:start w:val="1"/>
      <w:numFmt w:val="bullet"/>
      <w:lvlText w:val="▪"/>
      <w:lvlJc w:val="left"/>
      <w:pPr>
        <w:ind w:left="5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BCAB2C2">
      <w:start w:val="1"/>
      <w:numFmt w:val="bullet"/>
      <w:lvlText w:val="•"/>
      <w:lvlJc w:val="left"/>
      <w:pPr>
        <w:ind w:left="5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A4CE4C0">
      <w:start w:val="1"/>
      <w:numFmt w:val="bullet"/>
      <w:lvlText w:val="o"/>
      <w:lvlJc w:val="left"/>
      <w:pPr>
        <w:ind w:left="6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81EFCE0">
      <w:start w:val="1"/>
      <w:numFmt w:val="bullet"/>
      <w:lvlText w:val="▪"/>
      <w:lvlJc w:val="left"/>
      <w:pPr>
        <w:ind w:left="7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7F54BA9"/>
    <w:multiLevelType w:val="hybridMultilevel"/>
    <w:tmpl w:val="B630F574"/>
    <w:lvl w:ilvl="0" w:tplc="0B78635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8CC9D84">
      <w:start w:val="1"/>
      <w:numFmt w:val="bullet"/>
      <w:lvlText w:val="o"/>
      <w:lvlJc w:val="left"/>
      <w:pPr>
        <w:ind w:left="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79AA09E">
      <w:start w:val="1"/>
      <w:numFmt w:val="bullet"/>
      <w:lvlText w:val="▪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41E0438">
      <w:start w:val="1"/>
      <w:numFmt w:val="bullet"/>
      <w:lvlText w:val="•"/>
      <w:lvlJc w:val="left"/>
      <w:pPr>
        <w:ind w:left="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E861892">
      <w:start w:val="1"/>
      <w:numFmt w:val="bullet"/>
      <w:lvlRestart w:val="0"/>
      <w:lvlText w:val="-"/>
      <w:lvlJc w:val="left"/>
      <w:pPr>
        <w:ind w:left="2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37CF600">
      <w:start w:val="1"/>
      <w:numFmt w:val="bullet"/>
      <w:lvlText w:val="▪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07EBC1A">
      <w:start w:val="1"/>
      <w:numFmt w:val="bullet"/>
      <w:lvlText w:val="•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7A45384">
      <w:start w:val="1"/>
      <w:numFmt w:val="bullet"/>
      <w:lvlText w:val="o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E76207C">
      <w:start w:val="1"/>
      <w:numFmt w:val="bullet"/>
      <w:lvlText w:val="▪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61069D0"/>
    <w:multiLevelType w:val="hybridMultilevel"/>
    <w:tmpl w:val="503C9FBC"/>
    <w:lvl w:ilvl="0" w:tplc="8D624AB6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4885C84">
      <w:start w:val="1"/>
      <w:numFmt w:val="bullet"/>
      <w:lvlText w:val="o"/>
      <w:lvlJc w:val="left"/>
      <w:pPr>
        <w:ind w:left="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DE49BF6">
      <w:start w:val="1"/>
      <w:numFmt w:val="bullet"/>
      <w:lvlText w:val="▪"/>
      <w:lvlJc w:val="left"/>
      <w:pPr>
        <w:ind w:left="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C740700">
      <w:start w:val="1"/>
      <w:numFmt w:val="bullet"/>
      <w:lvlText w:val="•"/>
      <w:lvlJc w:val="left"/>
      <w:pPr>
        <w:ind w:left="8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9224938">
      <w:start w:val="1"/>
      <w:numFmt w:val="bullet"/>
      <w:lvlRestart w:val="0"/>
      <w:lvlText w:val="-"/>
      <w:lvlJc w:val="left"/>
      <w:pPr>
        <w:ind w:left="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08282E2">
      <w:start w:val="1"/>
      <w:numFmt w:val="bullet"/>
      <w:lvlText w:val="▪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BDE0916">
      <w:start w:val="1"/>
      <w:numFmt w:val="bullet"/>
      <w:lvlText w:val="•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5E4795C">
      <w:start w:val="1"/>
      <w:numFmt w:val="bullet"/>
      <w:lvlText w:val="o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DD688E4">
      <w:start w:val="1"/>
      <w:numFmt w:val="bullet"/>
      <w:lvlText w:val="▪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71D40EF"/>
    <w:multiLevelType w:val="hybridMultilevel"/>
    <w:tmpl w:val="BF1AFFBE"/>
    <w:lvl w:ilvl="0" w:tplc="E312B18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4AE4944">
      <w:start w:val="1"/>
      <w:numFmt w:val="bullet"/>
      <w:lvlText w:val="o"/>
      <w:lvlJc w:val="left"/>
      <w:pPr>
        <w:ind w:left="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DCA42A2">
      <w:start w:val="1"/>
      <w:numFmt w:val="bullet"/>
      <w:lvlText w:val="▪"/>
      <w:lvlJc w:val="left"/>
      <w:pPr>
        <w:ind w:left="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0E4E0F2">
      <w:start w:val="1"/>
      <w:numFmt w:val="bullet"/>
      <w:lvlText w:val="•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E84A9FE">
      <w:start w:val="1"/>
      <w:numFmt w:val="bullet"/>
      <w:lvlText w:val="o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F904AE6">
      <w:start w:val="1"/>
      <w:numFmt w:val="bullet"/>
      <w:lvlText w:val="▪"/>
      <w:lvlJc w:val="left"/>
      <w:pPr>
        <w:ind w:left="1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DF0FF22">
      <w:start w:val="1"/>
      <w:numFmt w:val="bullet"/>
      <w:lvlRestart w:val="0"/>
      <w:lvlText w:val="-"/>
      <w:lvlJc w:val="left"/>
      <w:pPr>
        <w:ind w:left="1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2D25EE4">
      <w:start w:val="1"/>
      <w:numFmt w:val="bullet"/>
      <w:lvlText w:val="o"/>
      <w:lvlJc w:val="left"/>
      <w:pPr>
        <w:ind w:left="2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E05084">
      <w:start w:val="1"/>
      <w:numFmt w:val="bullet"/>
      <w:lvlText w:val="▪"/>
      <w:lvlJc w:val="left"/>
      <w:pPr>
        <w:ind w:left="3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52B7288"/>
    <w:multiLevelType w:val="multilevel"/>
    <w:tmpl w:val="1ECE2920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99E1215"/>
    <w:multiLevelType w:val="hybridMultilevel"/>
    <w:tmpl w:val="DB4C6E2C"/>
    <w:lvl w:ilvl="0" w:tplc="02A00786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7DA774C">
      <w:start w:val="1"/>
      <w:numFmt w:val="bullet"/>
      <w:lvlText w:val="o"/>
      <w:lvlJc w:val="left"/>
      <w:pPr>
        <w:ind w:left="5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50246F0">
      <w:start w:val="1"/>
      <w:numFmt w:val="bullet"/>
      <w:lvlText w:val="▪"/>
      <w:lvlJc w:val="left"/>
      <w:pPr>
        <w:ind w:left="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AF6F448">
      <w:start w:val="1"/>
      <w:numFmt w:val="bullet"/>
      <w:lvlText w:val="•"/>
      <w:lvlJc w:val="left"/>
      <w:pPr>
        <w:ind w:left="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342D3C2">
      <w:start w:val="1"/>
      <w:numFmt w:val="bullet"/>
      <w:lvlText w:val="o"/>
      <w:lvlJc w:val="left"/>
      <w:pPr>
        <w:ind w:left="1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428738C">
      <w:start w:val="1"/>
      <w:numFmt w:val="bullet"/>
      <w:lvlRestart w:val="0"/>
      <w:lvlText w:val="-"/>
      <w:lvlJc w:val="left"/>
      <w:pPr>
        <w:ind w:left="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A3655A6">
      <w:start w:val="1"/>
      <w:numFmt w:val="bullet"/>
      <w:lvlText w:val="•"/>
      <w:lvlJc w:val="left"/>
      <w:pPr>
        <w:ind w:left="20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5C07F0C">
      <w:start w:val="1"/>
      <w:numFmt w:val="bullet"/>
      <w:lvlText w:val="o"/>
      <w:lvlJc w:val="left"/>
      <w:pPr>
        <w:ind w:left="27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9B6073C">
      <w:start w:val="1"/>
      <w:numFmt w:val="bullet"/>
      <w:lvlText w:val="▪"/>
      <w:lvlJc w:val="left"/>
      <w:pPr>
        <w:ind w:left="34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AB543E1"/>
    <w:multiLevelType w:val="hybridMultilevel"/>
    <w:tmpl w:val="A380059E"/>
    <w:lvl w:ilvl="0" w:tplc="F18C3952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DE8887E">
      <w:start w:val="1"/>
      <w:numFmt w:val="bullet"/>
      <w:lvlText w:val="o"/>
      <w:lvlJc w:val="left"/>
      <w:pPr>
        <w:ind w:left="4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C821CC0">
      <w:start w:val="1"/>
      <w:numFmt w:val="bullet"/>
      <w:lvlText w:val="▪"/>
      <w:lvlJc w:val="left"/>
      <w:pPr>
        <w:ind w:left="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A967F88">
      <w:start w:val="1"/>
      <w:numFmt w:val="bullet"/>
      <w:lvlRestart w:val="0"/>
      <w:lvlText w:val="-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8382F54">
      <w:start w:val="1"/>
      <w:numFmt w:val="bullet"/>
      <w:lvlText w:val="o"/>
      <w:lvlJc w:val="left"/>
      <w:pPr>
        <w:ind w:left="1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642F9E8">
      <w:start w:val="1"/>
      <w:numFmt w:val="bullet"/>
      <w:lvlText w:val="▪"/>
      <w:lvlJc w:val="left"/>
      <w:pPr>
        <w:ind w:left="2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034D150">
      <w:start w:val="1"/>
      <w:numFmt w:val="bullet"/>
      <w:lvlText w:val="•"/>
      <w:lvlJc w:val="left"/>
      <w:pPr>
        <w:ind w:left="2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8DC25C6">
      <w:start w:val="1"/>
      <w:numFmt w:val="bullet"/>
      <w:lvlText w:val="o"/>
      <w:lvlJc w:val="left"/>
      <w:pPr>
        <w:ind w:left="3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1C039C2">
      <w:start w:val="1"/>
      <w:numFmt w:val="bullet"/>
      <w:lvlText w:val="▪"/>
      <w:lvlJc w:val="left"/>
      <w:pPr>
        <w:ind w:left="4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E3A4586"/>
    <w:multiLevelType w:val="multilevel"/>
    <w:tmpl w:val="F3747306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Text w:val="%1.%2."/>
      <w:lvlJc w:val="left"/>
      <w:pPr>
        <w:ind w:left="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F80256A"/>
    <w:multiLevelType w:val="multilevel"/>
    <w:tmpl w:val="04662638"/>
    <w:lvl w:ilvl="0">
      <w:start w:val="2"/>
      <w:numFmt w:val="decimal"/>
      <w:lvlText w:val="%1."/>
      <w:lvlJc w:val="left"/>
      <w:pPr>
        <w:ind w:left="1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5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7"/>
  </w:num>
  <w:num w:numId="5">
    <w:abstractNumId w:val="3"/>
  </w:num>
  <w:num w:numId="6">
    <w:abstractNumId w:val="5"/>
  </w:num>
  <w:num w:numId="7">
    <w:abstractNumId w:val="6"/>
  </w:num>
  <w:num w:numId="8">
    <w:abstractNumId w:val="11"/>
  </w:num>
  <w:num w:numId="9">
    <w:abstractNumId w:val="1"/>
  </w:num>
  <w:num w:numId="10">
    <w:abstractNumId w:val="0"/>
  </w:num>
  <w:num w:numId="11">
    <w:abstractNumId w:val="10"/>
  </w:num>
  <w:num w:numId="12">
    <w:abstractNumId w:val="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12A"/>
    <w:rsid w:val="00086EF0"/>
    <w:rsid w:val="002006A5"/>
    <w:rsid w:val="00293306"/>
    <w:rsid w:val="00440BBC"/>
    <w:rsid w:val="00CF375D"/>
    <w:rsid w:val="00D93712"/>
    <w:rsid w:val="00F45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12A1D"/>
  <w15:docId w15:val="{76B85756-4A3A-4026-B878-7DB1115F8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58" w:line="271" w:lineRule="auto"/>
      <w:ind w:left="279" w:right="5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1876</Words>
  <Characters>10699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cp:lastModifiedBy>Люция Наилевна Канзибаева</cp:lastModifiedBy>
  <cp:revision>3</cp:revision>
  <cp:lastPrinted>2023-10-30T11:35:00Z</cp:lastPrinted>
  <dcterms:created xsi:type="dcterms:W3CDTF">2023-10-30T12:07:00Z</dcterms:created>
  <dcterms:modified xsi:type="dcterms:W3CDTF">2023-10-31T09:02:00Z</dcterms:modified>
</cp:coreProperties>
</file>